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CF" w:rsidRDefault="006007CF" w:rsidP="006007C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7CF" w:rsidRDefault="006007CF" w:rsidP="006007CF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6007CF" w:rsidRDefault="006007CF" w:rsidP="006007C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6007CF" w:rsidRDefault="006007CF" w:rsidP="006007CF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6007CF" w:rsidRDefault="006007CF" w:rsidP="006007CF">
      <w:pPr>
        <w:rPr>
          <w:sz w:val="28"/>
        </w:rPr>
      </w:pPr>
    </w:p>
    <w:p w:rsidR="006007CF" w:rsidRDefault="007E4DCF" w:rsidP="006007CF">
      <w:pPr>
        <w:pStyle w:val="7"/>
      </w:pPr>
      <w:r>
        <w:t>от  04.02.2015 г. № 186</w:t>
      </w:r>
    </w:p>
    <w:p w:rsidR="006007CF" w:rsidRDefault="006007CF" w:rsidP="006007CF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6007CF" w:rsidRDefault="006007CF" w:rsidP="006007CF">
      <w:pPr>
        <w:rPr>
          <w:sz w:val="28"/>
        </w:rPr>
      </w:pPr>
    </w:p>
    <w:p w:rsidR="006007CF" w:rsidRDefault="006007CF" w:rsidP="006007CF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 административного регламента исполнения муниципальной функции «Осуществление муниципального контроля в сфере благоустройства на территории муниципального образования «Каменский городской округ» </w:t>
      </w:r>
    </w:p>
    <w:p w:rsidR="006007CF" w:rsidRDefault="006007CF" w:rsidP="006007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07CF" w:rsidRDefault="006007CF" w:rsidP="006007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26.12.2008 года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контроля», Федеральным законом РФ от 06.10.2003 года  №131-ФЗ «Об общих принципах организации местного самоуправления в Российской Федерации»,  Федеральным законом РФ от 30.03.1999 года № 52-ФЗ «О санитарно-эпидемиологическом благополучии населения», руководствуясь Уставом МО «Каменский городской округ»</w:t>
      </w:r>
      <w:proofErr w:type="gramEnd"/>
    </w:p>
    <w:p w:rsidR="006007CF" w:rsidRDefault="006007CF" w:rsidP="006007CF">
      <w:pPr>
        <w:jc w:val="both"/>
        <w:rPr>
          <w:b/>
          <w:sz w:val="28"/>
          <w:szCs w:val="28"/>
        </w:rPr>
      </w:pPr>
      <w:bookmarkStart w:id="0" w:name="_GoBack"/>
      <w:bookmarkEnd w:id="0"/>
      <w:r w:rsidRPr="00550A95">
        <w:rPr>
          <w:b/>
          <w:sz w:val="28"/>
          <w:szCs w:val="28"/>
        </w:rPr>
        <w:t>ПОСТАНОВЛЯЮ:</w:t>
      </w:r>
    </w:p>
    <w:p w:rsidR="006007CF" w:rsidRPr="006007CF" w:rsidRDefault="006007CF" w:rsidP="006007C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Административный регламент исполнения </w:t>
      </w:r>
      <w:r w:rsidRPr="006007CF">
        <w:rPr>
          <w:sz w:val="28"/>
          <w:szCs w:val="28"/>
        </w:rPr>
        <w:t>муниципальной функции «Осуществление муниципального контроля в сфере благоустройства на территории муниципального образования «Каменский городской округ»</w:t>
      </w:r>
      <w:r>
        <w:rPr>
          <w:sz w:val="28"/>
          <w:szCs w:val="28"/>
        </w:rPr>
        <w:t xml:space="preserve"> (прилагается)</w:t>
      </w:r>
      <w:r w:rsidRPr="006007CF">
        <w:rPr>
          <w:sz w:val="28"/>
          <w:szCs w:val="28"/>
        </w:rPr>
        <w:t xml:space="preserve">. </w:t>
      </w:r>
    </w:p>
    <w:p w:rsidR="006007CF" w:rsidRDefault="006007CF" w:rsidP="006007CF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Администрации Каменского городского округа. </w:t>
      </w:r>
    </w:p>
    <w:p w:rsidR="006007CF" w:rsidRDefault="006007CF" w:rsidP="006007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</w:t>
      </w:r>
      <w:r w:rsidR="006F503A">
        <w:rPr>
          <w:sz w:val="28"/>
          <w:szCs w:val="28"/>
        </w:rPr>
        <w:t>лнением настоящего постановления</w:t>
      </w:r>
      <w:r>
        <w:rPr>
          <w:sz w:val="28"/>
          <w:szCs w:val="28"/>
        </w:rPr>
        <w:t xml:space="preserve"> возложить на исполняющего обязанности заместителя Главы Администрации по вопросам ЖКХ, строительству, энергетике и связи </w:t>
      </w:r>
      <w:proofErr w:type="spellStart"/>
      <w:r>
        <w:rPr>
          <w:sz w:val="28"/>
          <w:szCs w:val="28"/>
        </w:rPr>
        <w:t>П.Н.Лугинина</w:t>
      </w:r>
      <w:proofErr w:type="spellEnd"/>
      <w:r>
        <w:rPr>
          <w:sz w:val="28"/>
          <w:szCs w:val="28"/>
        </w:rPr>
        <w:t>.</w:t>
      </w:r>
    </w:p>
    <w:p w:rsidR="006007CF" w:rsidRPr="00A76ECC" w:rsidRDefault="006007CF" w:rsidP="006007CF">
      <w:pPr>
        <w:jc w:val="both"/>
        <w:rPr>
          <w:sz w:val="28"/>
          <w:szCs w:val="28"/>
        </w:rPr>
      </w:pPr>
    </w:p>
    <w:p w:rsidR="006007CF" w:rsidRDefault="006007CF" w:rsidP="006007CF">
      <w:pPr>
        <w:jc w:val="both"/>
        <w:rPr>
          <w:sz w:val="28"/>
          <w:szCs w:val="28"/>
        </w:rPr>
      </w:pPr>
    </w:p>
    <w:p w:rsidR="006007CF" w:rsidRDefault="006007CF" w:rsidP="006007CF">
      <w:pPr>
        <w:jc w:val="both"/>
        <w:rPr>
          <w:sz w:val="28"/>
          <w:szCs w:val="28"/>
        </w:rPr>
      </w:pPr>
    </w:p>
    <w:p w:rsidR="006007CF" w:rsidRDefault="006007CF" w:rsidP="006007C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6007CF" w:rsidRDefault="006007CF" w:rsidP="006007CF">
      <w:pPr>
        <w:pStyle w:val="ConsPlusNonformat"/>
        <w:widowControl/>
      </w:pPr>
    </w:p>
    <w:p w:rsidR="006007CF" w:rsidRDefault="006007CF" w:rsidP="006007CF"/>
    <w:p w:rsidR="006007CF" w:rsidRDefault="006007CF" w:rsidP="006007CF"/>
    <w:p w:rsidR="006007CF" w:rsidRDefault="006007CF" w:rsidP="006007CF"/>
    <w:p w:rsidR="006007CF" w:rsidRDefault="006007CF" w:rsidP="006007CF"/>
    <w:p w:rsidR="006007CF" w:rsidRDefault="006007CF" w:rsidP="006007CF"/>
    <w:p w:rsidR="006007CF" w:rsidRDefault="006007CF" w:rsidP="006007CF"/>
    <w:p w:rsidR="006007CF" w:rsidRDefault="006007CF" w:rsidP="006007CF"/>
    <w:sectPr w:rsidR="006007CF" w:rsidSect="009F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0AC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007CF"/>
    <w:rsid w:val="00640F14"/>
    <w:rsid w:val="00663F7A"/>
    <w:rsid w:val="00687121"/>
    <w:rsid w:val="006A041B"/>
    <w:rsid w:val="006D03D4"/>
    <w:rsid w:val="006D2D16"/>
    <w:rsid w:val="006D4E4D"/>
    <w:rsid w:val="006D738D"/>
    <w:rsid w:val="006F503A"/>
    <w:rsid w:val="006F5762"/>
    <w:rsid w:val="00702D28"/>
    <w:rsid w:val="007050AC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4DCF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9F3689"/>
    <w:rsid w:val="00A02886"/>
    <w:rsid w:val="00A2700E"/>
    <w:rsid w:val="00A42125"/>
    <w:rsid w:val="00A60773"/>
    <w:rsid w:val="00AA3F94"/>
    <w:rsid w:val="00AC6D5C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0837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007C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007C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07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07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00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600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007C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007C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07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07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00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600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6</cp:revision>
  <dcterms:created xsi:type="dcterms:W3CDTF">2014-11-27T10:04:00Z</dcterms:created>
  <dcterms:modified xsi:type="dcterms:W3CDTF">2015-02-04T10:05:00Z</dcterms:modified>
</cp:coreProperties>
</file>